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D2A6" w14:textId="6A9DF71F" w:rsidR="005E7BF6" w:rsidRDefault="00BE36D6" w:rsidP="001F07DC">
      <w:pPr>
        <w:pStyle w:val="NormalWeb"/>
        <w:spacing w:before="210" w:beforeAutospacing="0" w:after="210" w:afterAutospacing="0"/>
        <w:ind w:left="-45" w:right="-45"/>
      </w:pPr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   </w:t>
      </w:r>
      <w:r w:rsidR="00E1523C">
        <w:rPr>
          <w:rFonts w:ascii="Arial" w:hAnsi="Arial" w:cs="Arial"/>
          <w:i/>
          <w:iCs/>
          <w:color w:val="666666"/>
          <w:sz w:val="20"/>
          <w:szCs w:val="20"/>
        </w:rPr>
        <w:t xml:space="preserve">    </w:t>
      </w:r>
      <w:r w:rsidR="00DA2BFD" w:rsidRPr="00DA2BFD">
        <w:rPr>
          <w:rFonts w:ascii="Arial" w:hAnsi="Arial" w:cs="Arial"/>
          <w:i/>
          <w:iCs/>
          <w:color w:val="666666"/>
          <w:sz w:val="20"/>
          <w:szCs w:val="20"/>
        </w:rPr>
        <w:t>to share truths from God’s word about how you can trust Him to heal and to restore your family relationships, through the power of God’s love</w:t>
      </w:r>
    </w:p>
    <w:p w14:paraId="166A23C4" w14:textId="4D31737B" w:rsidR="005E7BF6" w:rsidRPr="00D84CEE" w:rsidRDefault="00DA2BFD" w:rsidP="00D84CEE">
      <w:pPr>
        <w:pStyle w:val="NormalWeb"/>
        <w:numPr>
          <w:ilvl w:val="0"/>
          <w:numId w:val="35"/>
        </w:numPr>
        <w:spacing w:after="320"/>
        <w:jc w:val="center"/>
        <w:rPr>
          <w:rFonts w:ascii="Arial" w:hAnsi="Arial" w:cs="Arial"/>
          <w:b/>
          <w:bCs/>
          <w:color w:val="666666"/>
        </w:rPr>
      </w:pPr>
      <w:r w:rsidRPr="00DA2BFD">
        <w:rPr>
          <w:rFonts w:ascii="Arial" w:hAnsi="Arial" w:cs="Arial"/>
          <w:b/>
          <w:bCs/>
          <w:color w:val="666666"/>
          <w:u w:val="single"/>
        </w:rPr>
        <w:t>POWER</w:t>
      </w:r>
      <w:r w:rsidRPr="00DA2BFD">
        <w:rPr>
          <w:rFonts w:ascii="Arial" w:hAnsi="Arial" w:cs="Arial"/>
          <w:b/>
          <w:bCs/>
          <w:color w:val="666666"/>
        </w:rPr>
        <w:t>: strength; ability; power for performing miracles</w:t>
      </w:r>
      <w:r w:rsidR="00D84CEE">
        <w:rPr>
          <w:rFonts w:ascii="Arial" w:hAnsi="Arial" w:cs="Arial"/>
          <w:b/>
          <w:bCs/>
          <w:color w:val="666666"/>
        </w:rPr>
        <w:t xml:space="preserve"> - </w:t>
      </w:r>
      <w:r w:rsidRPr="00D84CEE">
        <w:rPr>
          <w:rFonts w:ascii="Arial" w:hAnsi="Arial" w:cs="Arial"/>
          <w:b/>
          <w:bCs/>
          <w:i/>
          <w:color w:val="666666"/>
        </w:rPr>
        <w:t>inherent</w:t>
      </w:r>
      <w:r w:rsidRPr="00D84CEE">
        <w:rPr>
          <w:rFonts w:ascii="Arial" w:hAnsi="Arial" w:cs="Arial"/>
          <w:b/>
          <w:bCs/>
          <w:color w:val="666666"/>
        </w:rPr>
        <w:t xml:space="preserve"> [engrained, embedded, deep-rooted]; </w:t>
      </w:r>
      <w:r w:rsidRPr="00DA2BFD">
        <w:rPr>
          <w:rFonts w:ascii="Arial" w:hAnsi="Arial" w:cs="Arial"/>
          <w:b/>
          <w:bCs/>
          <w:i/>
          <w:color w:val="666666"/>
        </w:rPr>
        <w:t>force</w:t>
      </w:r>
      <w:r w:rsidRPr="00DA2BFD">
        <w:rPr>
          <w:rFonts w:ascii="Arial" w:hAnsi="Arial" w:cs="Arial"/>
          <w:b/>
          <w:bCs/>
          <w:color w:val="666666"/>
        </w:rPr>
        <w:t xml:space="preserve"> [energy, vigor, might]</w:t>
      </w:r>
    </w:p>
    <w:p w14:paraId="61CF6863" w14:textId="7E051779" w:rsidR="00DA2BFD" w:rsidRPr="00DA2BFD" w:rsidRDefault="00DA2BFD" w:rsidP="00DA2BFD">
      <w:pPr>
        <w:rPr>
          <w:rFonts w:ascii="Arial" w:hAnsi="Arial" w:cs="Arial"/>
          <w:i/>
          <w:iCs/>
        </w:rPr>
      </w:pPr>
      <w:bookmarkStart w:id="0" w:name="_Hlk15488179"/>
      <w:r w:rsidRPr="00DA2BFD">
        <w:rPr>
          <w:rFonts w:ascii="Arial" w:hAnsi="Arial" w:cs="Arial"/>
          <w:i/>
          <w:iCs/>
          <w:u w:val="single"/>
        </w:rPr>
        <w:t>2 Timothy</w:t>
      </w:r>
      <w:r w:rsidRPr="00DA2BFD">
        <w:rPr>
          <w:rFonts w:ascii="Arial" w:hAnsi="Arial" w:cs="Arial"/>
          <w:i/>
          <w:iCs/>
        </w:rPr>
        <w:t xml:space="preserve"> 1:7 (TPT)</w:t>
      </w:r>
    </w:p>
    <w:p w14:paraId="29A9CF7C" w14:textId="6CE49B64" w:rsidR="00B7497F" w:rsidRPr="00B7497F" w:rsidRDefault="00DA2BFD" w:rsidP="00DA2BFD">
      <w:pPr>
        <w:rPr>
          <w:b/>
          <w:bCs/>
        </w:rPr>
      </w:pPr>
      <w:r w:rsidRPr="00DA2BFD">
        <w:rPr>
          <w:rFonts w:ascii="Arial" w:hAnsi="Arial" w:cs="Arial"/>
          <w:i/>
          <w:iCs/>
        </w:rPr>
        <w:t>[7] For God will never give you the spirit of fear, but the Holy Spirit who gives you mighty power, love, and self-control [“revelation-light,” or “instruction”].</w:t>
      </w:r>
    </w:p>
    <w:p w14:paraId="1E0DD7C9" w14:textId="0D388817" w:rsidR="005E7BF6" w:rsidRPr="00880549" w:rsidRDefault="00DA2BFD" w:rsidP="00880549">
      <w:pPr>
        <w:spacing w:line="240" w:lineRule="auto"/>
        <w:rPr>
          <w:rFonts w:ascii="Georgia" w:hAnsi="Georgia"/>
          <w:sz w:val="32"/>
          <w:szCs w:val="32"/>
        </w:rPr>
      </w:pPr>
      <w:r w:rsidRPr="00880549">
        <w:rPr>
          <w:sz w:val="32"/>
          <w:szCs w:val="32"/>
        </w:rPr>
        <w:t>I am a new ________</w:t>
      </w:r>
      <w:r w:rsidR="005E7BF6" w:rsidRPr="00880549">
        <w:rPr>
          <w:sz w:val="32"/>
          <w:szCs w:val="32"/>
        </w:rPr>
        <w:t xml:space="preserve"> </w:t>
      </w:r>
      <w:r w:rsidRPr="00880549">
        <w:rPr>
          <w:sz w:val="32"/>
          <w:szCs w:val="32"/>
        </w:rPr>
        <w:t>in Christ. I am ________ &amp; _______ by the Holy Spirit.</w:t>
      </w:r>
      <w:r w:rsidR="00C3172E" w:rsidRPr="00880549">
        <w:rPr>
          <w:rFonts w:ascii="Georgia" w:hAnsi="Georgia"/>
          <w:sz w:val="32"/>
          <w:szCs w:val="32"/>
        </w:rPr>
        <w:t xml:space="preserve"> </w:t>
      </w:r>
      <w:bookmarkEnd w:id="0"/>
      <w:r w:rsidR="00880549" w:rsidRPr="00880549">
        <w:rPr>
          <w:i/>
          <w:iCs/>
          <w:color w:val="222222"/>
          <w:sz w:val="32"/>
          <w:szCs w:val="32"/>
        </w:rPr>
        <w:t xml:space="preserve">2 </w:t>
      </w:r>
      <w:r w:rsidRPr="00880549">
        <w:rPr>
          <w:i/>
          <w:iCs/>
          <w:color w:val="222222"/>
          <w:sz w:val="32"/>
          <w:szCs w:val="32"/>
        </w:rPr>
        <w:t>Cor</w:t>
      </w:r>
      <w:r w:rsidR="00880549">
        <w:rPr>
          <w:i/>
          <w:iCs/>
          <w:color w:val="222222"/>
          <w:sz w:val="32"/>
          <w:szCs w:val="32"/>
        </w:rPr>
        <w:t>.</w:t>
      </w:r>
      <w:r w:rsidRPr="00880549">
        <w:rPr>
          <w:i/>
          <w:iCs/>
          <w:color w:val="222222"/>
          <w:sz w:val="32"/>
          <w:szCs w:val="32"/>
        </w:rPr>
        <w:t xml:space="preserve"> 5:17</w:t>
      </w:r>
      <w:r w:rsidR="00C3172E" w:rsidRPr="00880549">
        <w:rPr>
          <w:i/>
          <w:iCs/>
          <w:color w:val="222222"/>
          <w:sz w:val="32"/>
          <w:szCs w:val="32"/>
        </w:rPr>
        <w:t>(</w:t>
      </w:r>
      <w:r w:rsidRPr="00880549">
        <w:rPr>
          <w:i/>
          <w:iCs/>
          <w:color w:val="222222"/>
          <w:sz w:val="32"/>
          <w:szCs w:val="32"/>
        </w:rPr>
        <w:t>AMP</w:t>
      </w:r>
      <w:r w:rsidR="00C3172E" w:rsidRPr="00880549">
        <w:rPr>
          <w:i/>
          <w:iCs/>
          <w:color w:val="222222"/>
          <w:sz w:val="32"/>
          <w:szCs w:val="32"/>
        </w:rPr>
        <w:t>)</w:t>
      </w:r>
    </w:p>
    <w:p w14:paraId="0F9DE55D" w14:textId="47D3674B" w:rsidR="005E7BF6" w:rsidRPr="00880549" w:rsidRDefault="00880549" w:rsidP="0088054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As a new creation in Jesus Christ, I have become His _______ which is _______.</w:t>
      </w:r>
    </w:p>
    <w:p w14:paraId="2C9D9051" w14:textId="213A08AD" w:rsidR="00C3172E" w:rsidRPr="00D84CEE" w:rsidRDefault="008C1240" w:rsidP="00D84CEE">
      <w:pPr>
        <w:pStyle w:val="ListParagraph"/>
        <w:numPr>
          <w:ilvl w:val="0"/>
          <w:numId w:val="41"/>
        </w:numPr>
        <w:rPr>
          <w:sz w:val="26"/>
          <w:szCs w:val="26"/>
        </w:rPr>
      </w:pPr>
      <w:r w:rsidRPr="00D84CEE">
        <w:rPr>
          <w:sz w:val="26"/>
          <w:szCs w:val="26"/>
        </w:rPr>
        <w:t>I</w:t>
      </w:r>
      <w:r w:rsidRPr="00D84CEE">
        <w:rPr>
          <w:sz w:val="26"/>
          <w:szCs w:val="26"/>
        </w:rPr>
        <w:t xml:space="preserve"> MUST EMBRACE GOD’S LOVE FOR </w:t>
      </w:r>
      <w:r w:rsidRPr="00D84CEE">
        <w:rPr>
          <w:sz w:val="26"/>
          <w:szCs w:val="26"/>
        </w:rPr>
        <w:t>MYSELF</w:t>
      </w:r>
      <w:r w:rsidRPr="00D84CEE">
        <w:rPr>
          <w:sz w:val="26"/>
          <w:szCs w:val="26"/>
        </w:rPr>
        <w:t xml:space="preserve"> BEFORE </w:t>
      </w:r>
      <w:r w:rsidRPr="00D84CEE">
        <w:rPr>
          <w:sz w:val="26"/>
          <w:szCs w:val="26"/>
        </w:rPr>
        <w:t>I</w:t>
      </w:r>
      <w:r w:rsidRPr="00D84CEE">
        <w:rPr>
          <w:sz w:val="26"/>
          <w:szCs w:val="26"/>
        </w:rPr>
        <w:t xml:space="preserve"> CAN SHARE IT IN </w:t>
      </w:r>
      <w:r w:rsidRPr="00D84CEE">
        <w:rPr>
          <w:sz w:val="26"/>
          <w:szCs w:val="26"/>
        </w:rPr>
        <w:t>MY</w:t>
      </w:r>
      <w:r w:rsidRPr="00D84CEE">
        <w:rPr>
          <w:sz w:val="26"/>
          <w:szCs w:val="26"/>
        </w:rPr>
        <w:t xml:space="preserve"> FAMILY RELATIONSHIPS</w:t>
      </w:r>
    </w:p>
    <w:p w14:paraId="20CCBFE2" w14:textId="77777777" w:rsidR="008C1240" w:rsidRPr="008C1240" w:rsidRDefault="008C1240" w:rsidP="008C1240">
      <w:pPr>
        <w:pStyle w:val="NormalWeb"/>
        <w:spacing w:after="0"/>
        <w:textAlignment w:val="baseline"/>
        <w:rPr>
          <w:rFonts w:ascii="Arial" w:hAnsi="Arial" w:cs="Arial"/>
          <w:b/>
          <w:i/>
          <w:iCs/>
          <w:color w:val="222222"/>
        </w:rPr>
      </w:pPr>
      <w:r w:rsidRPr="008C1240">
        <w:rPr>
          <w:rFonts w:ascii="Arial" w:hAnsi="Arial" w:cs="Arial"/>
          <w:b/>
          <w:i/>
          <w:iCs/>
          <w:color w:val="222222"/>
          <w:u w:val="single"/>
        </w:rPr>
        <w:t>1 Corinthians</w:t>
      </w:r>
      <w:r w:rsidRPr="008C1240">
        <w:rPr>
          <w:rFonts w:ascii="Arial" w:hAnsi="Arial" w:cs="Arial"/>
          <w:b/>
          <w:i/>
          <w:iCs/>
          <w:color w:val="222222"/>
        </w:rPr>
        <w:t xml:space="preserve"> 13:4-8(a) (TPT)</w:t>
      </w:r>
    </w:p>
    <w:p w14:paraId="69E9F33A" w14:textId="77777777" w:rsidR="008C1240" w:rsidRPr="008C1240" w:rsidRDefault="008C1240" w:rsidP="008C1240">
      <w:pPr>
        <w:pStyle w:val="NormalWeb"/>
        <w:spacing w:after="0"/>
        <w:textAlignment w:val="baseline"/>
        <w:rPr>
          <w:rFonts w:ascii="Arial" w:hAnsi="Arial" w:cs="Arial"/>
          <w:i/>
          <w:iCs/>
          <w:color w:val="222222"/>
        </w:rPr>
      </w:pPr>
      <w:r w:rsidRPr="008C1240">
        <w:rPr>
          <w:rFonts w:ascii="Arial" w:hAnsi="Arial" w:cs="Arial"/>
          <w:b/>
          <w:bCs/>
          <w:i/>
          <w:iCs/>
          <w:color w:val="222222"/>
          <w:vertAlign w:val="superscript"/>
        </w:rPr>
        <w:t>[4]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is large and incredibly patient.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is gentle and consistently kind to all. It refuses to be jealous when blessing comes to someone else. 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does not brag about one’s achievements nor inflate its own importance. </w:t>
      </w:r>
      <w:r w:rsidRPr="008C1240">
        <w:rPr>
          <w:rFonts w:ascii="Arial" w:hAnsi="Arial" w:cs="Arial"/>
          <w:b/>
          <w:bCs/>
          <w:i/>
          <w:iCs/>
          <w:color w:val="222222"/>
          <w:vertAlign w:val="superscript"/>
        </w:rPr>
        <w:t>[5]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does not traffic in shame and disrespect, nor selfishly seek its own honor. 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is not easily irritated or quick to take offense. </w:t>
      </w:r>
      <w:r w:rsidRPr="008C1240">
        <w:rPr>
          <w:rFonts w:ascii="Arial" w:hAnsi="Arial" w:cs="Arial"/>
          <w:b/>
          <w:bCs/>
          <w:i/>
          <w:iCs/>
          <w:color w:val="222222"/>
          <w:vertAlign w:val="superscript"/>
        </w:rPr>
        <w:t>[6]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joyfully celebrates honesty and finds no delight in what is wrong. </w:t>
      </w:r>
      <w:r w:rsidRPr="008C1240">
        <w:rPr>
          <w:rFonts w:ascii="Arial" w:hAnsi="Arial" w:cs="Arial"/>
          <w:b/>
          <w:bCs/>
          <w:i/>
          <w:iCs/>
          <w:color w:val="222222"/>
          <w:vertAlign w:val="superscript"/>
        </w:rPr>
        <w:t>[7]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is a safe place of shelter, for it never stops believing the best for others.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never takes failure as defeat, for it never gives up. </w:t>
      </w:r>
      <w:r w:rsidRPr="008C1240">
        <w:rPr>
          <w:rFonts w:ascii="Arial" w:hAnsi="Arial" w:cs="Arial"/>
          <w:b/>
          <w:bCs/>
          <w:i/>
          <w:iCs/>
          <w:color w:val="222222"/>
          <w:vertAlign w:val="superscript"/>
        </w:rPr>
        <w:t>[8] </w:t>
      </w:r>
      <w:r w:rsidRPr="008C1240">
        <w:rPr>
          <w:rFonts w:ascii="Arial" w:hAnsi="Arial" w:cs="Arial"/>
          <w:b/>
          <w:i/>
          <w:iCs/>
          <w:color w:val="222222"/>
        </w:rPr>
        <w:t>Love</w:t>
      </w:r>
      <w:r w:rsidRPr="008C1240">
        <w:rPr>
          <w:rFonts w:ascii="Arial" w:hAnsi="Arial" w:cs="Arial"/>
          <w:i/>
          <w:iCs/>
          <w:color w:val="222222"/>
        </w:rPr>
        <w:t xml:space="preserve"> never stops loving.</w:t>
      </w:r>
    </w:p>
    <w:p w14:paraId="6CA725F1" w14:textId="25D9AA95" w:rsidR="008C1240" w:rsidRPr="00064F05" w:rsidRDefault="007C0607" w:rsidP="00064F05">
      <w:pPr>
        <w:spacing w:line="240" w:lineRule="auto"/>
        <w:rPr>
          <w:b/>
          <w:bCs/>
          <w:sz w:val="24"/>
          <w:szCs w:val="24"/>
        </w:rPr>
      </w:pPr>
      <w:r w:rsidRPr="00064F05">
        <w:rPr>
          <w:b/>
          <w:bCs/>
          <w:sz w:val="24"/>
          <w:szCs w:val="24"/>
        </w:rPr>
        <w:lastRenderedPageBreak/>
        <w:t>“</w:t>
      </w:r>
      <w:r w:rsidRPr="00064F05">
        <w:rPr>
          <w:sz w:val="24"/>
          <w:szCs w:val="24"/>
        </w:rPr>
        <w:t xml:space="preserve">All of the descriptions of “LOVE” from </w:t>
      </w:r>
      <w:r w:rsidRPr="00064F05">
        <w:rPr>
          <w:sz w:val="24"/>
          <w:szCs w:val="24"/>
          <w:u w:val="single"/>
        </w:rPr>
        <w:t>1 Corinthians</w:t>
      </w:r>
      <w:r w:rsidRPr="00064F05">
        <w:rPr>
          <w:sz w:val="24"/>
          <w:szCs w:val="24"/>
        </w:rPr>
        <w:t xml:space="preserve"> 13:4-8(a), must be received by us individually from God Himself, before we can truly extend His nature of love through us to others – especially within our family.</w:t>
      </w:r>
      <w:r w:rsidRPr="00064F05">
        <w:rPr>
          <w:b/>
          <w:bCs/>
          <w:sz w:val="24"/>
          <w:szCs w:val="24"/>
        </w:rPr>
        <w:t>”</w:t>
      </w:r>
    </w:p>
    <w:p w14:paraId="2A71CA21" w14:textId="56AF29D6" w:rsidR="007C0607" w:rsidRPr="00064F05" w:rsidRDefault="007C0607" w:rsidP="00064F05">
      <w:pPr>
        <w:pStyle w:val="ListParagraph"/>
        <w:numPr>
          <w:ilvl w:val="0"/>
          <w:numId w:val="40"/>
        </w:numPr>
        <w:spacing w:line="240" w:lineRule="auto"/>
        <w:rPr>
          <w:sz w:val="26"/>
          <w:szCs w:val="26"/>
        </w:rPr>
      </w:pPr>
      <w:r w:rsidRPr="00064F05">
        <w:rPr>
          <w:sz w:val="26"/>
          <w:szCs w:val="26"/>
        </w:rPr>
        <w:t xml:space="preserve">THE HOLY SPIRIT’S POWER, WITH HIS LOVE FOR </w:t>
      </w:r>
      <w:r w:rsidRPr="00064F05">
        <w:rPr>
          <w:sz w:val="26"/>
          <w:szCs w:val="26"/>
        </w:rPr>
        <w:t>ME</w:t>
      </w:r>
      <w:r w:rsidRPr="00064F05">
        <w:rPr>
          <w:sz w:val="26"/>
          <w:szCs w:val="26"/>
        </w:rPr>
        <w:t xml:space="preserve">, AND THROUGH A SOUND MIND, IS HOW HE CAN RESTORE </w:t>
      </w:r>
      <w:r w:rsidRPr="00064F05">
        <w:rPr>
          <w:sz w:val="26"/>
          <w:szCs w:val="26"/>
        </w:rPr>
        <w:t>MY</w:t>
      </w:r>
      <w:r w:rsidRPr="00064F05">
        <w:rPr>
          <w:sz w:val="26"/>
          <w:szCs w:val="26"/>
        </w:rPr>
        <w:t xml:space="preserve"> FAMILY AND BRING HEALING</w:t>
      </w:r>
    </w:p>
    <w:p w14:paraId="038F0155" w14:textId="6B0BF10B" w:rsidR="007C0607" w:rsidRPr="00064F05" w:rsidRDefault="007C0607" w:rsidP="00C3172E">
      <w:pPr>
        <w:pStyle w:val="Heading2"/>
        <w:keepNext w:val="0"/>
        <w:keepLines w:val="0"/>
        <w:numPr>
          <w:ilvl w:val="0"/>
          <w:numId w:val="26"/>
        </w:numPr>
        <w:tabs>
          <w:tab w:val="clear" w:pos="720"/>
          <w:tab w:val="num" w:pos="360"/>
        </w:tabs>
        <w:spacing w:before="360" w:line="240" w:lineRule="auto"/>
        <w:ind w:left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There are three ways that </w:t>
      </w:r>
      <w:r w:rsidR="00A03BC3"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bookmarkStart w:id="1" w:name="_GoBack"/>
      <w:bookmarkEnd w:id="1"/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Holy Spirit can expand and influence 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>my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 mind with His </w:t>
      </w:r>
      <w:r w:rsidRPr="00064F05">
        <w:rPr>
          <w:rFonts w:ascii="Arial" w:hAnsi="Arial" w:cs="Arial"/>
          <w:b/>
          <w:bCs/>
          <w:i/>
          <w:color w:val="000000"/>
          <w:sz w:val="24"/>
          <w:szCs w:val="24"/>
        </w:rPr>
        <w:t>revelation-light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 and </w:t>
      </w:r>
      <w:r w:rsidRPr="00064F05">
        <w:rPr>
          <w:rFonts w:ascii="Arial" w:hAnsi="Arial" w:cs="Arial"/>
          <w:b/>
          <w:bCs/>
          <w:i/>
          <w:color w:val="000000"/>
          <w:sz w:val="24"/>
          <w:szCs w:val="24"/>
        </w:rPr>
        <w:t>instruction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 for 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>my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 family relationships:</w:t>
      </w:r>
    </w:p>
    <w:p w14:paraId="6C79D9E0" w14:textId="56775A66" w:rsidR="00064F05" w:rsidRPr="00064F05" w:rsidRDefault="007C0607" w:rsidP="00064F05">
      <w:pPr>
        <w:pStyle w:val="Heading2"/>
        <w:keepNext w:val="0"/>
        <w:keepLines w:val="0"/>
        <w:numPr>
          <w:ilvl w:val="1"/>
          <w:numId w:val="26"/>
        </w:numPr>
        <w:spacing w:before="36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Hlk16931509"/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 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to 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>my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 family through God’s love for 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>me</w:t>
      </w:r>
    </w:p>
    <w:p w14:paraId="0C6E9276" w14:textId="02FA3798" w:rsidR="007C0607" w:rsidRPr="007C0607" w:rsidRDefault="00064F05" w:rsidP="007C0607">
      <w:pPr>
        <w:rPr>
          <w:rFonts w:ascii="Arial" w:eastAsia="Times New Roman" w:hAnsi="Arial" w:cs="Arial"/>
          <w:color w:val="222222"/>
        </w:rPr>
      </w:pPr>
      <w:bookmarkStart w:id="3" w:name="_Hlk15496193"/>
      <w:bookmarkStart w:id="4" w:name="_Hlk16931585"/>
      <w:bookmarkStart w:id="5" w:name="_Hlk16931974"/>
      <w:bookmarkEnd w:id="2"/>
      <w:r w:rsidRPr="00064F05">
        <w:rPr>
          <w:rFonts w:ascii="Arial" w:eastAsia="Times New Roman" w:hAnsi="Arial" w:cs="Arial"/>
          <w:b/>
          <w:color w:val="222222"/>
        </w:rPr>
        <w:t>Practical application:</w:t>
      </w:r>
      <w:bookmarkEnd w:id="5"/>
      <w:r>
        <w:rPr>
          <w:rFonts w:ascii="Arial" w:eastAsia="Times New Roman" w:hAnsi="Arial" w:cs="Arial"/>
          <w:color w:val="222222"/>
        </w:rPr>
        <w:t xml:space="preserve"> </w:t>
      </w:r>
      <w:bookmarkEnd w:id="4"/>
      <w:r w:rsidR="007C0607" w:rsidRPr="007C0607">
        <w:rPr>
          <w:rFonts w:ascii="Arial" w:eastAsia="Times New Roman" w:hAnsi="Arial" w:cs="Arial"/>
          <w:color w:val="222222"/>
        </w:rPr>
        <w:t xml:space="preserve">Keep a soft-tone when </w:t>
      </w:r>
      <w:r w:rsidR="007C0607">
        <w:rPr>
          <w:rFonts w:ascii="Arial" w:eastAsia="Times New Roman" w:hAnsi="Arial" w:cs="Arial"/>
          <w:color w:val="222222"/>
        </w:rPr>
        <w:t>I’m</w:t>
      </w:r>
      <w:r w:rsidR="007C0607" w:rsidRPr="007C0607">
        <w:rPr>
          <w:rFonts w:ascii="Arial" w:eastAsia="Times New Roman" w:hAnsi="Arial" w:cs="Arial"/>
          <w:color w:val="222222"/>
        </w:rPr>
        <w:t xml:space="preserve"> in a disagreement with </w:t>
      </w:r>
      <w:r>
        <w:rPr>
          <w:rFonts w:ascii="Arial" w:eastAsia="Times New Roman" w:hAnsi="Arial" w:cs="Arial"/>
          <w:color w:val="222222"/>
        </w:rPr>
        <w:t>my</w:t>
      </w:r>
      <w:r w:rsidR="007C0607" w:rsidRPr="007C0607">
        <w:rPr>
          <w:rFonts w:ascii="Arial" w:eastAsia="Times New Roman" w:hAnsi="Arial" w:cs="Arial"/>
          <w:color w:val="222222"/>
        </w:rPr>
        <w:t xml:space="preserve"> spouse. Don’t be quick to be aggressive in </w:t>
      </w:r>
      <w:r>
        <w:rPr>
          <w:rFonts w:ascii="Arial" w:eastAsia="Times New Roman" w:hAnsi="Arial" w:cs="Arial"/>
          <w:color w:val="222222"/>
        </w:rPr>
        <w:t>my</w:t>
      </w:r>
      <w:r w:rsidR="007C0607" w:rsidRPr="007C0607">
        <w:rPr>
          <w:rFonts w:ascii="Arial" w:eastAsia="Times New Roman" w:hAnsi="Arial" w:cs="Arial"/>
          <w:color w:val="222222"/>
        </w:rPr>
        <w:t xml:space="preserve"> demeanor or </w:t>
      </w:r>
      <w:r>
        <w:rPr>
          <w:rFonts w:ascii="Arial" w:eastAsia="Times New Roman" w:hAnsi="Arial" w:cs="Arial"/>
          <w:color w:val="222222"/>
        </w:rPr>
        <w:t>my</w:t>
      </w:r>
      <w:r w:rsidR="007C0607" w:rsidRPr="007C0607">
        <w:rPr>
          <w:rFonts w:ascii="Arial" w:eastAsia="Times New Roman" w:hAnsi="Arial" w:cs="Arial"/>
          <w:color w:val="222222"/>
        </w:rPr>
        <w:t xml:space="preserve"> attitude towards </w:t>
      </w:r>
      <w:r>
        <w:rPr>
          <w:rFonts w:ascii="Arial" w:eastAsia="Times New Roman" w:hAnsi="Arial" w:cs="Arial"/>
          <w:color w:val="222222"/>
        </w:rPr>
        <w:t>my</w:t>
      </w:r>
      <w:r w:rsidR="007C0607" w:rsidRPr="007C0607">
        <w:rPr>
          <w:rFonts w:ascii="Arial" w:eastAsia="Times New Roman" w:hAnsi="Arial" w:cs="Arial"/>
          <w:color w:val="222222"/>
        </w:rPr>
        <w:t xml:space="preserve"> spouse or </w:t>
      </w:r>
      <w:r>
        <w:rPr>
          <w:rFonts w:ascii="Arial" w:eastAsia="Times New Roman" w:hAnsi="Arial" w:cs="Arial"/>
          <w:color w:val="222222"/>
        </w:rPr>
        <w:t>my</w:t>
      </w:r>
      <w:r w:rsidR="007C0607" w:rsidRPr="007C0607">
        <w:rPr>
          <w:rFonts w:ascii="Arial" w:eastAsia="Times New Roman" w:hAnsi="Arial" w:cs="Arial"/>
          <w:color w:val="222222"/>
        </w:rPr>
        <w:t xml:space="preserve"> children.</w:t>
      </w:r>
    </w:p>
    <w:p w14:paraId="2C1860DB" w14:textId="43FF46AE" w:rsidR="00064F05" w:rsidRDefault="00064F05" w:rsidP="00064F05">
      <w:pPr>
        <w:pStyle w:val="Heading2"/>
        <w:keepNext w:val="0"/>
        <w:keepLines w:val="0"/>
        <w:numPr>
          <w:ilvl w:val="1"/>
          <w:numId w:val="26"/>
        </w:numPr>
        <w:spacing w:before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6" w:name="_Hlk16931828"/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 an environment of love for </w:t>
      </w:r>
      <w:r>
        <w:rPr>
          <w:rFonts w:ascii="Arial" w:hAnsi="Arial" w:cs="Arial"/>
          <w:b/>
          <w:bCs/>
          <w:color w:val="000000"/>
          <w:sz w:val="24"/>
          <w:szCs w:val="24"/>
        </w:rPr>
        <w:t>my</w:t>
      </w: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 family through God’s love for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</w:t>
      </w:r>
    </w:p>
    <w:p w14:paraId="5CC7777D" w14:textId="09CA6D65" w:rsidR="00064F05" w:rsidRPr="00D84CEE" w:rsidRDefault="00D84CEE" w:rsidP="00D84CEE">
      <w:r w:rsidRPr="00064F05">
        <w:rPr>
          <w:rFonts w:ascii="Arial" w:hAnsi="Arial" w:cs="Arial"/>
          <w:b/>
          <w:iCs/>
          <w:color w:val="222222"/>
        </w:rPr>
        <w:t>Practical application:</w:t>
      </w:r>
      <w:r w:rsidRPr="00D84CEE">
        <w:rPr>
          <w:rFonts w:ascii="Arial" w:hAnsi="Arial" w:cs="Arial"/>
          <w:iCs/>
          <w:color w:val="222222"/>
        </w:rPr>
        <w:t xml:space="preserve"> </w:t>
      </w:r>
      <w:r w:rsidRPr="00064F05">
        <w:rPr>
          <w:rFonts w:ascii="Arial" w:hAnsi="Arial" w:cs="Arial"/>
          <w:iCs/>
          <w:color w:val="222222"/>
        </w:rPr>
        <w:t xml:space="preserve">Make </w:t>
      </w:r>
      <w:r>
        <w:rPr>
          <w:rFonts w:ascii="Arial" w:hAnsi="Arial" w:cs="Arial"/>
          <w:iCs/>
          <w:color w:val="222222"/>
        </w:rPr>
        <w:t>myself</w:t>
      </w:r>
      <w:r w:rsidRPr="00064F05">
        <w:rPr>
          <w:rFonts w:ascii="Arial" w:hAnsi="Arial" w:cs="Arial"/>
          <w:iCs/>
          <w:color w:val="222222"/>
        </w:rPr>
        <w:t xml:space="preserve"> available to listen to what’s on </w:t>
      </w:r>
      <w:r>
        <w:rPr>
          <w:rFonts w:ascii="Arial" w:hAnsi="Arial" w:cs="Arial"/>
          <w:iCs/>
          <w:color w:val="222222"/>
        </w:rPr>
        <w:t>my</w:t>
      </w:r>
      <w:r w:rsidRPr="00064F05">
        <w:rPr>
          <w:rFonts w:ascii="Arial" w:hAnsi="Arial" w:cs="Arial"/>
          <w:iCs/>
          <w:color w:val="222222"/>
        </w:rPr>
        <w:t xml:space="preserve"> spouse’s heart.</w:t>
      </w:r>
      <w:r>
        <w:rPr>
          <w:rFonts w:ascii="Arial" w:hAnsi="Arial" w:cs="Arial"/>
          <w:iCs/>
          <w:color w:val="222222"/>
        </w:rPr>
        <w:t xml:space="preserve">  </w:t>
      </w:r>
      <w:r w:rsidRPr="00064F05">
        <w:rPr>
          <w:rFonts w:ascii="Arial" w:hAnsi="Arial" w:cs="Arial"/>
          <w:iCs/>
          <w:color w:val="222222"/>
        </w:rPr>
        <w:t xml:space="preserve">Never be too tired or disinterested in what </w:t>
      </w:r>
      <w:r>
        <w:rPr>
          <w:rFonts w:ascii="Arial" w:hAnsi="Arial" w:cs="Arial"/>
          <w:iCs/>
          <w:color w:val="222222"/>
        </w:rPr>
        <w:t>my</w:t>
      </w:r>
      <w:r w:rsidRPr="00064F05">
        <w:rPr>
          <w:rFonts w:ascii="Arial" w:hAnsi="Arial" w:cs="Arial"/>
          <w:iCs/>
          <w:color w:val="222222"/>
        </w:rPr>
        <w:t xml:space="preserve"> spouse or </w:t>
      </w:r>
      <w:r>
        <w:rPr>
          <w:rFonts w:ascii="Arial" w:hAnsi="Arial" w:cs="Arial"/>
          <w:iCs/>
          <w:color w:val="222222"/>
        </w:rPr>
        <w:t xml:space="preserve">my </w:t>
      </w:r>
      <w:r w:rsidRPr="00064F05">
        <w:rPr>
          <w:rFonts w:ascii="Arial" w:hAnsi="Arial" w:cs="Arial"/>
          <w:iCs/>
          <w:color w:val="222222"/>
        </w:rPr>
        <w:t>children have to say.</w:t>
      </w:r>
      <w:r>
        <w:rPr>
          <w:rFonts w:ascii="Arial" w:hAnsi="Arial" w:cs="Arial"/>
          <w:iCs/>
          <w:color w:val="222222"/>
        </w:rPr>
        <w:t xml:space="preserve">  </w:t>
      </w:r>
      <w:r w:rsidRPr="00064F05">
        <w:rPr>
          <w:rFonts w:ascii="Arial" w:hAnsi="Arial" w:cs="Arial"/>
          <w:iCs/>
          <w:color w:val="222222"/>
        </w:rPr>
        <w:t xml:space="preserve">Take time to schedule quality time with </w:t>
      </w:r>
      <w:r>
        <w:rPr>
          <w:rFonts w:ascii="Arial" w:hAnsi="Arial" w:cs="Arial"/>
          <w:iCs/>
          <w:color w:val="222222"/>
        </w:rPr>
        <w:t>my</w:t>
      </w:r>
      <w:r w:rsidRPr="00064F05">
        <w:rPr>
          <w:rFonts w:ascii="Arial" w:hAnsi="Arial" w:cs="Arial"/>
          <w:iCs/>
          <w:color w:val="222222"/>
        </w:rPr>
        <w:t xml:space="preserve"> spouse and </w:t>
      </w:r>
      <w:r>
        <w:rPr>
          <w:rFonts w:ascii="Arial" w:hAnsi="Arial" w:cs="Arial"/>
          <w:iCs/>
          <w:color w:val="222222"/>
        </w:rPr>
        <w:t xml:space="preserve">my </w:t>
      </w:r>
      <w:r w:rsidRPr="00064F05">
        <w:rPr>
          <w:rFonts w:ascii="Arial" w:hAnsi="Arial" w:cs="Arial"/>
          <w:iCs/>
          <w:color w:val="222222"/>
        </w:rPr>
        <w:t>children.</w:t>
      </w:r>
      <w:bookmarkEnd w:id="6"/>
    </w:p>
    <w:p w14:paraId="4DCB203A" w14:textId="18AAB1C3" w:rsidR="00064F05" w:rsidRDefault="00064F05" w:rsidP="00064F05">
      <w:pPr>
        <w:pStyle w:val="Heading2"/>
        <w:keepNext w:val="0"/>
        <w:keepLines w:val="0"/>
        <w:numPr>
          <w:ilvl w:val="1"/>
          <w:numId w:val="26"/>
        </w:numPr>
        <w:spacing w:before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064F05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 </w:t>
      </w:r>
      <w:r w:rsidR="00D84CEE">
        <w:rPr>
          <w:rFonts w:ascii="Arial" w:hAnsi="Arial" w:cs="Arial"/>
          <w:b/>
          <w:bCs/>
          <w:color w:val="000000"/>
          <w:sz w:val="24"/>
          <w:szCs w:val="24"/>
        </w:rPr>
        <w:t>my family through God’s love for me</w:t>
      </w:r>
    </w:p>
    <w:p w14:paraId="1332BAC4" w14:textId="386C12A1" w:rsidR="001E2B72" w:rsidRPr="00D84CEE" w:rsidRDefault="00D84CEE" w:rsidP="00D84CEE">
      <w:pPr>
        <w:rPr>
          <w:rFonts w:ascii="Arial" w:eastAsia="Times New Roman" w:hAnsi="Arial" w:cs="Arial"/>
          <w:color w:val="222222"/>
        </w:rPr>
        <w:sectPr w:rsidR="001E2B72" w:rsidRPr="00D84CEE" w:rsidSect="00D84CEE">
          <w:headerReference w:type="first" r:id="rId8"/>
          <w:footerReference w:type="first" r:id="rId9"/>
          <w:pgSz w:w="7920" w:h="12240" w:orient="landscape" w:code="1"/>
          <w:pgMar w:top="1260" w:right="720" w:bottom="900" w:left="720" w:header="360" w:footer="168" w:gutter="0"/>
          <w:cols w:space="720"/>
          <w:titlePg/>
          <w:docGrid w:linePitch="360"/>
        </w:sectPr>
      </w:pPr>
      <w:r w:rsidRPr="00064F05">
        <w:rPr>
          <w:rFonts w:ascii="Arial" w:eastAsia="Times New Roman" w:hAnsi="Arial" w:cs="Arial"/>
          <w:b/>
          <w:color w:val="222222"/>
        </w:rPr>
        <w:t>Practical application:</w:t>
      </w:r>
      <w:r>
        <w:rPr>
          <w:rFonts w:ascii="Arial" w:eastAsia="Times New Roman" w:hAnsi="Arial" w:cs="Arial"/>
          <w:b/>
          <w:color w:val="222222"/>
        </w:rPr>
        <w:t xml:space="preserve">  </w:t>
      </w:r>
      <w:r w:rsidRPr="00D84CEE">
        <w:rPr>
          <w:rFonts w:ascii="Arial" w:eastAsia="Times New Roman" w:hAnsi="Arial" w:cs="Arial"/>
          <w:color w:val="222222"/>
        </w:rPr>
        <w:t xml:space="preserve">On purpose, praise and sincerely share admiration with </w:t>
      </w:r>
      <w:r>
        <w:rPr>
          <w:rFonts w:ascii="Arial" w:eastAsia="Times New Roman" w:hAnsi="Arial" w:cs="Arial"/>
          <w:color w:val="222222"/>
        </w:rPr>
        <w:t>my</w:t>
      </w:r>
      <w:r w:rsidRPr="00D84CEE">
        <w:rPr>
          <w:rFonts w:ascii="Arial" w:eastAsia="Times New Roman" w:hAnsi="Arial" w:cs="Arial"/>
          <w:color w:val="222222"/>
        </w:rPr>
        <w:t xml:space="preserve"> spouse on their </w:t>
      </w:r>
      <w:r>
        <w:rPr>
          <w:rFonts w:ascii="Arial" w:eastAsia="Times New Roman" w:hAnsi="Arial" w:cs="Arial"/>
          <w:color w:val="222222"/>
        </w:rPr>
        <w:t>achievements</w:t>
      </w:r>
      <w:r w:rsidRPr="00D84CEE">
        <w:rPr>
          <w:rFonts w:ascii="Arial" w:eastAsia="Times New Roman" w:hAnsi="Arial" w:cs="Arial"/>
          <w:color w:val="222222"/>
        </w:rPr>
        <w:t xml:space="preserve">, a recent promotion on their job or whatever area they </w:t>
      </w:r>
      <w:proofErr w:type="gramStart"/>
      <w:r w:rsidRPr="00D84CEE">
        <w:rPr>
          <w:rFonts w:ascii="Arial" w:eastAsia="Times New Roman" w:hAnsi="Arial" w:cs="Arial"/>
          <w:color w:val="222222"/>
        </w:rPr>
        <w:t>are in need of</w:t>
      </w:r>
      <w:proofErr w:type="gramEnd"/>
      <w:r w:rsidRPr="00D84CEE">
        <w:rPr>
          <w:rFonts w:ascii="Arial" w:eastAsia="Times New Roman" w:hAnsi="Arial" w:cs="Arial"/>
          <w:color w:val="222222"/>
        </w:rPr>
        <w:t xml:space="preserve"> encouragement</w:t>
      </w:r>
      <w:r>
        <w:rPr>
          <w:rFonts w:ascii="Arial" w:eastAsia="Times New Roman" w:hAnsi="Arial" w:cs="Arial"/>
          <w:color w:val="222222"/>
        </w:rPr>
        <w:t xml:space="preserve">.  </w:t>
      </w:r>
      <w:r w:rsidRPr="00D84CEE">
        <w:rPr>
          <w:rFonts w:ascii="Arial" w:eastAsia="Times New Roman" w:hAnsi="Arial" w:cs="Arial"/>
          <w:color w:val="222222"/>
        </w:rPr>
        <w:t xml:space="preserve">Tell </w:t>
      </w:r>
      <w:r>
        <w:rPr>
          <w:rFonts w:ascii="Arial" w:eastAsia="Times New Roman" w:hAnsi="Arial" w:cs="Arial"/>
          <w:color w:val="222222"/>
        </w:rPr>
        <w:t xml:space="preserve">my </w:t>
      </w:r>
      <w:r w:rsidRPr="00D84CEE">
        <w:rPr>
          <w:rFonts w:ascii="Arial" w:eastAsia="Times New Roman" w:hAnsi="Arial" w:cs="Arial"/>
          <w:color w:val="222222"/>
        </w:rPr>
        <w:t>children how great of a job they’ve done on their school work, on a project they’ve been working on or any personal accomplishmen</w:t>
      </w:r>
      <w:bookmarkEnd w:id="3"/>
      <w:r>
        <w:rPr>
          <w:rFonts w:ascii="Arial" w:eastAsia="Times New Roman" w:hAnsi="Arial" w:cs="Arial"/>
          <w:color w:val="222222"/>
        </w:rPr>
        <w:t>t</w:t>
      </w:r>
    </w:p>
    <w:p w14:paraId="04D2B26E" w14:textId="1CBDB678" w:rsidR="007826E3" w:rsidRPr="00D84CEE" w:rsidRDefault="007826E3" w:rsidP="00D8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26E3" w:rsidRPr="00D84CEE" w:rsidSect="006F1312">
      <w:headerReference w:type="first" r:id="rId10"/>
      <w:pgSz w:w="7920" w:h="12240" w:orient="landscape" w:code="1"/>
      <w:pgMar w:top="990" w:right="720" w:bottom="720" w:left="720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56AF" w14:textId="77777777" w:rsidR="005E40FB" w:rsidRDefault="005E40FB" w:rsidP="000E7035">
      <w:pPr>
        <w:spacing w:after="0" w:line="240" w:lineRule="auto"/>
      </w:pPr>
      <w:r>
        <w:separator/>
      </w:r>
    </w:p>
  </w:endnote>
  <w:endnote w:type="continuationSeparator" w:id="0">
    <w:p w14:paraId="1297BB91" w14:textId="77777777" w:rsidR="005E40FB" w:rsidRDefault="005E40FB" w:rsidP="000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33D8" w14:textId="31400488" w:rsidR="00054568" w:rsidRDefault="00C3172E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bookmarkStart w:id="7" w:name="_Hlk15499613"/>
    <w:r>
      <w:rPr>
        <w:color w:val="2F5496" w:themeColor="accent1" w:themeShade="BF"/>
        <w:sz w:val="20"/>
        <w:szCs w:val="20"/>
      </w:rPr>
      <w:t>(GW)</w:t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59715" wp14:editId="1301C5B7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12235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OuQEAAMUDAAAOAAAAZHJzL2Uyb0RvYy54bWysU8GOEzEMvSPxD1HudKaVqHZHne6hK7gg&#10;qFj4gGzG6URK4sgJ7fTvcdJ2FgESAnHxxLGf7ffi2TxM3okjULIYerlctFJA0DjYcOjl1y/v3txJ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bookmarkEnd w:id="7"/>
    <w:r>
      <w:rPr>
        <w:color w:val="2F5496" w:themeColor="accent1" w:themeShade="BF"/>
        <w:sz w:val="20"/>
        <w:szCs w:val="20"/>
      </w:rPr>
      <w:t xml:space="preserve"> GOD’S WORD</w:t>
    </w:r>
    <w:r w:rsidR="00054568">
      <w:rPr>
        <w:color w:val="2F5496" w:themeColor="accent1" w:themeShade="BF"/>
        <w:sz w:val="20"/>
        <w:szCs w:val="20"/>
      </w:rPr>
      <w:tab/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BB06D8" wp14:editId="760276CA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D872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UJtwEAAMM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color w:val="2F5496" w:themeColor="accent1" w:themeShade="BF"/>
        <w:sz w:val="20"/>
        <w:szCs w:val="20"/>
      </w:rPr>
      <w:t>(MSG) The Message</w:t>
    </w:r>
    <w:r w:rsidR="00054568" w:rsidRPr="005D14BF">
      <w:rPr>
        <w:color w:val="2F5496" w:themeColor="accent1" w:themeShade="BF"/>
        <w:sz w:val="20"/>
        <w:szCs w:val="20"/>
      </w:rPr>
      <w:t xml:space="preserve"> </w:t>
    </w:r>
    <w:r w:rsidR="00054568">
      <w:rPr>
        <w:color w:val="2F5496" w:themeColor="accent1" w:themeShade="BF"/>
        <w:sz w:val="20"/>
        <w:szCs w:val="20"/>
      </w:rPr>
      <w:tab/>
      <w:t>(VOICE) The Voice</w:t>
    </w:r>
    <w:r w:rsidR="00054568" w:rsidRPr="005D14BF">
      <w:rPr>
        <w:color w:val="2F5496" w:themeColor="accent1" w:themeShade="BF"/>
        <w:sz w:val="20"/>
        <w:szCs w:val="20"/>
      </w:rPr>
      <w:t xml:space="preserve"> </w:t>
    </w:r>
  </w:p>
  <w:p w14:paraId="72B771DA" w14:textId="6297D9E5" w:rsidR="00054568" w:rsidRPr="005D14BF" w:rsidRDefault="00054568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 xml:space="preserve">(TPT) The </w:t>
    </w:r>
    <w:r w:rsidRPr="005D14BF">
      <w:rPr>
        <w:color w:val="2F5496" w:themeColor="accent1" w:themeShade="BF"/>
        <w:sz w:val="20"/>
        <w:szCs w:val="20"/>
      </w:rPr>
      <w:t>Passion Translation</w:t>
    </w:r>
    <w:r>
      <w:rPr>
        <w:color w:val="2F5496" w:themeColor="accent1" w:themeShade="BF"/>
        <w:sz w:val="20"/>
        <w:szCs w:val="20"/>
      </w:rPr>
      <w:tab/>
    </w:r>
    <w:r w:rsidRPr="005D14BF">
      <w:rPr>
        <w:color w:val="2F5496" w:themeColor="accent1" w:themeShade="BF"/>
        <w:sz w:val="20"/>
        <w:szCs w:val="20"/>
      </w:rPr>
      <w:t>(TLB) The Living Bible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A3B9" w14:textId="77777777" w:rsidR="005E40FB" w:rsidRDefault="005E40FB" w:rsidP="000E7035">
      <w:pPr>
        <w:spacing w:after="0" w:line="240" w:lineRule="auto"/>
      </w:pPr>
      <w:r>
        <w:separator/>
      </w:r>
    </w:p>
  </w:footnote>
  <w:footnote w:type="continuationSeparator" w:id="0">
    <w:p w14:paraId="0FB52336" w14:textId="77777777" w:rsidR="005E40FB" w:rsidRDefault="005E40FB" w:rsidP="000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DE17" w14:textId="0CF6238D" w:rsidR="00054568" w:rsidRPr="00F13C97" w:rsidRDefault="005E40FB" w:rsidP="00EC6F87">
    <w:pPr>
      <w:spacing w:before="60" w:after="20" w:line="240" w:lineRule="auto"/>
      <w:ind w:left="-270" w:right="-270"/>
      <w:jc w:val="center"/>
      <w:rPr>
        <w:rFonts w:ascii="Times New Roman" w:eastAsia="Times New Roman" w:hAnsi="Times New Roman" w:cs="Times New Roman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>
      <w:rPr>
        <w:noProof/>
        <w14:glow w14:rad="63500">
          <w14:schemeClr w14:val="bg1">
            <w14:alpha w14:val="60000"/>
          </w14:schemeClr>
        </w14:glow>
      </w:rPr>
      <w:pict w14:anchorId="51F01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https://lh4.googleusercontent.com/w4ekBuXlbawn5wg-yi1mHJajl0oDkeGVJLEF2Yw2-9CG1vtgV9_pg6eEV2pa2qfK82sdOfDoSeLMu4BglSApYMOWUFf3my64rfM81dXbHKxiOvP8Fed6Pggz40xn93a0RpNCJbZQ" style="position:absolute;left:0;text-align:left;margin-left:-16.7pt;margin-top:24.2pt;width:16.25pt;height:13.75pt;z-index:251667456;visibility:visible;mso-wrap-style:square;mso-position-horizontal-relative:text;mso-position-vertical-relative:text;mso-width-relative:page;mso-height-relative:page">
          <v:imagedata r:id="rId1" o:title="w4ekBuXlbawn5wg-yi1mHJajl0oDkeGVJLEF2Yw2-9CG1vtgV9_pg6eEV2pa2qfK82sdOfDoSeLMu4BglSApYMOWUFf3my64rfM81dXbHKxiOvP8Fed6Pggz40xn93a0RpNCJbZQ" cropright="52878f"/>
        </v:shape>
      </w:pict>
    </w:r>
    <w:r w:rsidR="00054568" w:rsidRPr="004B627D">
      <w:rPr>
        <w:noProof/>
        <w:sz w:val="18"/>
        <w:szCs w:val="18"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59264" behindDoc="1" locked="0" layoutInCell="1" allowOverlap="1" wp14:anchorId="4AAD44F9" wp14:editId="45B16380">
          <wp:simplePos x="0" y="0"/>
          <wp:positionH relativeFrom="page">
            <wp:posOffset>-1013460</wp:posOffset>
          </wp:positionH>
          <wp:positionV relativeFrom="paragraph">
            <wp:posOffset>-106679</wp:posOffset>
          </wp:positionV>
          <wp:extent cx="7056120" cy="712470"/>
          <wp:effectExtent l="0" t="0" r="0" b="0"/>
          <wp:wrapNone/>
          <wp:docPr id="335" name="Picture 335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68" w:rsidRPr="004B627D">
      <w:rPr>
        <w:noProof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60288" behindDoc="0" locked="0" layoutInCell="1" allowOverlap="1" wp14:anchorId="08E850A8" wp14:editId="536AFE5E">
          <wp:simplePos x="0" y="0"/>
          <wp:positionH relativeFrom="column">
            <wp:posOffset>6004560</wp:posOffset>
          </wp:positionH>
          <wp:positionV relativeFrom="paragraph">
            <wp:posOffset>213360</wp:posOffset>
          </wp:positionV>
          <wp:extent cx="461010" cy="449580"/>
          <wp:effectExtent l="0" t="0" r="0" b="7620"/>
          <wp:wrapNone/>
          <wp:docPr id="336" name="Picture 3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925" w:rsidRPr="00F13C97">
      <w:rPr>
        <w:rFonts w:ascii="Arial" w:eastAsia="Times New Roman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  </w:t>
    </w:r>
    <w:r w:rsidR="00DA2BFD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Empowered Living for</w:t>
    </w:r>
    <w:r w:rsidR="00C87925" w:rsidRPr="00F13C97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 Family Relationships!</w:t>
    </w:r>
  </w:p>
  <w:p w14:paraId="198833FC" w14:textId="672336CB" w:rsidR="00054568" w:rsidRPr="004B627D" w:rsidRDefault="00054568" w:rsidP="006F1312">
    <w:pPr>
      <w:pStyle w:val="Header"/>
      <w:tabs>
        <w:tab w:val="clear" w:pos="4680"/>
        <w:tab w:val="right" w:pos="6480"/>
      </w:tabs>
      <w:rPr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Christian Life Center Worldwide </w:t>
    </w: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ab/>
    </w:r>
    <w:r w:rsidR="00DA2BF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Michael Orion Carter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9F78" w14:textId="69F57932" w:rsidR="00054568" w:rsidRPr="0047207F" w:rsidRDefault="00054568" w:rsidP="001E2B72">
    <w:pPr>
      <w:spacing w:before="140" w:after="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47207F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B86B39B" wp14:editId="15AFB1BE">
          <wp:simplePos x="0" y="0"/>
          <wp:positionH relativeFrom="page">
            <wp:align>center</wp:align>
          </wp:positionH>
          <wp:positionV relativeFrom="paragraph">
            <wp:posOffset>-95250</wp:posOffset>
          </wp:positionV>
          <wp:extent cx="7058025" cy="556260"/>
          <wp:effectExtent l="0" t="0" r="9525" b="0"/>
          <wp:wrapNone/>
          <wp:docPr id="338" name="Picture 338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7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591317" wp14:editId="4079C152">
          <wp:simplePos x="0" y="0"/>
          <wp:positionH relativeFrom="column">
            <wp:posOffset>6004560</wp:posOffset>
          </wp:positionH>
          <wp:positionV relativeFrom="paragraph">
            <wp:posOffset>11430</wp:posOffset>
          </wp:positionV>
          <wp:extent cx="461010" cy="449580"/>
          <wp:effectExtent l="0" t="0" r="0" b="7620"/>
          <wp:wrapNone/>
          <wp:docPr id="339" name="Picture 33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07F">
      <w:rPr>
        <w:rFonts w:ascii="Arial" w:eastAsia="Times New Roman" w:hAnsi="Arial" w:cs="Arial"/>
        <w:color w:val="000000"/>
        <w:u w:val="single"/>
      </w:rPr>
      <w:t>FAMILY LIFE SERIES</w:t>
    </w:r>
    <w:r w:rsidRPr="0047207F">
      <w:rPr>
        <w:rFonts w:ascii="Arial" w:eastAsia="Times New Roman" w:hAnsi="Arial" w:cs="Arial"/>
        <w:color w:val="000000"/>
      </w:rPr>
      <w:t xml:space="preserve">:  </w:t>
    </w:r>
    <w:r w:rsidRPr="0047207F">
      <w:rPr>
        <w:rFonts w:ascii="Arial" w:hAnsi="Arial" w:cs="Arial"/>
        <w:color w:val="000000"/>
        <w:sz w:val="24"/>
        <w:szCs w:val="24"/>
      </w:rPr>
      <w:t>Restoring Family Relationships</w:t>
    </w:r>
    <w:r w:rsidRPr="0047207F">
      <w:rPr>
        <w:rFonts w:ascii="Arial" w:hAnsi="Arial" w:cs="Arial"/>
        <w:color w:val="000000"/>
      </w:rPr>
      <w:t>!</w:t>
    </w:r>
  </w:p>
  <w:p w14:paraId="6A932757" w14:textId="77777777" w:rsidR="00054568" w:rsidRDefault="00054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alt="https://lh4.googleusercontent.com/w4ekBuXlbawn5wg-yi1mHJajl0oDkeGVJLEF2Yw2-9CG1vtgV9_pg6eEV2pa2qfK82sdOfDoSeLMu4BglSApYMOWUFf3my64rfM81dXbHKxiOvP8Fed6Pggz40xn93a0RpNCJbZQ" style="width:187.5pt;height:29.25pt;visibility:visible;mso-wrap-style:square" o:bullet="t">
        <v:imagedata r:id="rId1" o:title="w4ekBuXlbawn5wg-yi1mHJajl0oDkeGVJLEF2Yw2-9CG1vtgV9_pg6eEV2pa2qfK82sdOfDoSeLMu4BglSApYMOWUFf3my64rfM81dXbHKxiOvP8Fed6Pggz40xn93a0RpNCJbZQ" cropright="52878f"/>
      </v:shape>
    </w:pict>
  </w:numPicBullet>
  <w:abstractNum w:abstractNumId="0" w15:restartNumberingAfterBreak="0">
    <w:nsid w:val="0052092C"/>
    <w:multiLevelType w:val="multilevel"/>
    <w:tmpl w:val="424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1301"/>
    <w:multiLevelType w:val="multilevel"/>
    <w:tmpl w:val="829E66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482543"/>
    <w:multiLevelType w:val="multilevel"/>
    <w:tmpl w:val="57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0639D"/>
    <w:multiLevelType w:val="hybridMultilevel"/>
    <w:tmpl w:val="0B10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4DE0"/>
    <w:multiLevelType w:val="multilevel"/>
    <w:tmpl w:val="9E4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7EE0"/>
    <w:multiLevelType w:val="multilevel"/>
    <w:tmpl w:val="606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153DC"/>
    <w:multiLevelType w:val="multilevel"/>
    <w:tmpl w:val="E07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2762A"/>
    <w:multiLevelType w:val="multilevel"/>
    <w:tmpl w:val="0A7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938B0"/>
    <w:multiLevelType w:val="multilevel"/>
    <w:tmpl w:val="125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E52E5"/>
    <w:multiLevelType w:val="multilevel"/>
    <w:tmpl w:val="A5D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127B9"/>
    <w:multiLevelType w:val="multilevel"/>
    <w:tmpl w:val="3C3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A60F1"/>
    <w:multiLevelType w:val="multilevel"/>
    <w:tmpl w:val="A05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9014DC"/>
    <w:multiLevelType w:val="multilevel"/>
    <w:tmpl w:val="DCA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E138B"/>
    <w:multiLevelType w:val="multilevel"/>
    <w:tmpl w:val="E57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03239"/>
    <w:multiLevelType w:val="multilevel"/>
    <w:tmpl w:val="03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93175"/>
    <w:multiLevelType w:val="multilevel"/>
    <w:tmpl w:val="829E66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B7B6F2D"/>
    <w:multiLevelType w:val="multilevel"/>
    <w:tmpl w:val="D18EB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12878"/>
    <w:multiLevelType w:val="multilevel"/>
    <w:tmpl w:val="944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33D64"/>
    <w:multiLevelType w:val="multilevel"/>
    <w:tmpl w:val="E9A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72A28"/>
    <w:multiLevelType w:val="multilevel"/>
    <w:tmpl w:val="0CB86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91D22"/>
    <w:multiLevelType w:val="multilevel"/>
    <w:tmpl w:val="D41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603C"/>
    <w:multiLevelType w:val="multilevel"/>
    <w:tmpl w:val="6E6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35010"/>
    <w:multiLevelType w:val="multilevel"/>
    <w:tmpl w:val="99F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F86554"/>
    <w:multiLevelType w:val="multilevel"/>
    <w:tmpl w:val="829E66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62C1EA7"/>
    <w:multiLevelType w:val="multilevel"/>
    <w:tmpl w:val="2CB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D5C6C"/>
    <w:multiLevelType w:val="multilevel"/>
    <w:tmpl w:val="D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340FE"/>
    <w:multiLevelType w:val="multilevel"/>
    <w:tmpl w:val="457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4A0373"/>
    <w:multiLevelType w:val="hybridMultilevel"/>
    <w:tmpl w:val="8E582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67E1"/>
    <w:multiLevelType w:val="hybridMultilevel"/>
    <w:tmpl w:val="E8D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A0"/>
    <w:multiLevelType w:val="multilevel"/>
    <w:tmpl w:val="AEC66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30727"/>
    <w:multiLevelType w:val="multilevel"/>
    <w:tmpl w:val="1A2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361FC"/>
    <w:multiLevelType w:val="multilevel"/>
    <w:tmpl w:val="A86A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16AAB"/>
    <w:multiLevelType w:val="multilevel"/>
    <w:tmpl w:val="FA38C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454246"/>
    <w:multiLevelType w:val="multilevel"/>
    <w:tmpl w:val="68CA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76DE4"/>
    <w:multiLevelType w:val="multilevel"/>
    <w:tmpl w:val="31C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A22F42"/>
    <w:multiLevelType w:val="hybridMultilevel"/>
    <w:tmpl w:val="77A8C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878B1"/>
    <w:multiLevelType w:val="hybridMultilevel"/>
    <w:tmpl w:val="764CD39C"/>
    <w:lvl w:ilvl="0" w:tplc="E5DE1B68">
      <w:start w:val="3"/>
      <w:numFmt w:val="upperRoman"/>
      <w:lvlText w:val="%1."/>
      <w:lvlJc w:val="right"/>
      <w:pPr>
        <w:ind w:left="2880" w:hanging="360"/>
      </w:pPr>
      <w:rPr>
        <w:rFonts w:hint="default"/>
        <w:b/>
      </w:rPr>
    </w:lvl>
    <w:lvl w:ilvl="1" w:tplc="C6460DA4">
      <w:start w:val="1"/>
      <w:numFmt w:val="upp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2ABE"/>
    <w:multiLevelType w:val="hybridMultilevel"/>
    <w:tmpl w:val="C6B6A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22EB"/>
    <w:multiLevelType w:val="multilevel"/>
    <w:tmpl w:val="8AC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95F03"/>
    <w:multiLevelType w:val="multilevel"/>
    <w:tmpl w:val="9CF63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0"/>
  </w:num>
  <w:num w:numId="4">
    <w:abstractNumId w:val="7"/>
  </w:num>
  <w:num w:numId="5">
    <w:abstractNumId w:val="25"/>
  </w:num>
  <w:num w:numId="6">
    <w:abstractNumId w:val="20"/>
  </w:num>
  <w:num w:numId="7">
    <w:abstractNumId w:val="30"/>
  </w:num>
  <w:num w:numId="8">
    <w:abstractNumId w:val="18"/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22"/>
  </w:num>
  <w:num w:numId="12">
    <w:abstractNumId w:val="33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11"/>
  </w:num>
  <w:num w:numId="18">
    <w:abstractNumId w:val="13"/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26"/>
  </w:num>
  <w:num w:numId="22">
    <w:abstractNumId w:val="39"/>
    <w:lvlOverride w:ilvl="0">
      <w:lvl w:ilvl="0">
        <w:numFmt w:val="decimal"/>
        <w:lvlText w:val="%1."/>
        <w:lvlJc w:val="left"/>
      </w:lvl>
    </w:lvlOverride>
  </w:num>
  <w:num w:numId="23">
    <w:abstractNumId w:val="39"/>
    <w:lvlOverride w:ilvl="0">
      <w:lvl w:ilvl="0">
        <w:numFmt w:val="decimal"/>
        <w:lvlText w:val="%1."/>
        <w:lvlJc w:val="left"/>
      </w:lvl>
    </w:lvlOverride>
  </w:num>
  <w:num w:numId="24">
    <w:abstractNumId w:val="38"/>
  </w:num>
  <w:num w:numId="25">
    <w:abstractNumId w:val="12"/>
  </w:num>
  <w:num w:numId="26">
    <w:abstractNumId w:val="15"/>
  </w:num>
  <w:num w:numId="27">
    <w:abstractNumId w:val="29"/>
  </w:num>
  <w:num w:numId="28">
    <w:abstractNumId w:val="32"/>
    <w:lvlOverride w:ilvl="0">
      <w:lvl w:ilvl="0">
        <w:numFmt w:val="decimal"/>
        <w:lvlText w:val="%1."/>
        <w:lvlJc w:val="left"/>
      </w:lvl>
    </w:lvlOverride>
  </w:num>
  <w:num w:numId="29">
    <w:abstractNumId w:val="24"/>
  </w:num>
  <w:num w:numId="30">
    <w:abstractNumId w:val="31"/>
    <w:lvlOverride w:ilvl="0">
      <w:lvl w:ilvl="0">
        <w:numFmt w:val="decimal"/>
        <w:lvlText w:val="%1."/>
        <w:lvlJc w:val="left"/>
      </w:lvl>
    </w:lvlOverride>
  </w:num>
  <w:num w:numId="31">
    <w:abstractNumId w:val="17"/>
  </w:num>
  <w:num w:numId="32">
    <w:abstractNumId w:val="28"/>
  </w:num>
  <w:num w:numId="33">
    <w:abstractNumId w:val="4"/>
  </w:num>
  <w:num w:numId="34">
    <w:abstractNumId w:val="6"/>
  </w:num>
  <w:num w:numId="35">
    <w:abstractNumId w:val="27"/>
  </w:num>
  <w:num w:numId="36">
    <w:abstractNumId w:val="36"/>
  </w:num>
  <w:num w:numId="37">
    <w:abstractNumId w:val="3"/>
  </w:num>
  <w:num w:numId="38">
    <w:abstractNumId w:val="23"/>
  </w:num>
  <w:num w:numId="39">
    <w:abstractNumId w:val="1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194b07b-91ca-4cad-b411-521bedff6bff"/>
  </w:docVars>
  <w:rsids>
    <w:rsidRoot w:val="000E7035"/>
    <w:rsid w:val="000022DB"/>
    <w:rsid w:val="00054568"/>
    <w:rsid w:val="00064F05"/>
    <w:rsid w:val="000E7035"/>
    <w:rsid w:val="000F7977"/>
    <w:rsid w:val="00113A42"/>
    <w:rsid w:val="0012285D"/>
    <w:rsid w:val="001E2B72"/>
    <w:rsid w:val="001F07DC"/>
    <w:rsid w:val="001F62D2"/>
    <w:rsid w:val="002C6645"/>
    <w:rsid w:val="002E5011"/>
    <w:rsid w:val="002E5866"/>
    <w:rsid w:val="002F0A83"/>
    <w:rsid w:val="00366B70"/>
    <w:rsid w:val="003C7A94"/>
    <w:rsid w:val="003F1964"/>
    <w:rsid w:val="0040158A"/>
    <w:rsid w:val="00463C06"/>
    <w:rsid w:val="0047207F"/>
    <w:rsid w:val="004B627D"/>
    <w:rsid w:val="004F248C"/>
    <w:rsid w:val="0057001F"/>
    <w:rsid w:val="005D14BF"/>
    <w:rsid w:val="005E40FB"/>
    <w:rsid w:val="005E7BF6"/>
    <w:rsid w:val="006035F4"/>
    <w:rsid w:val="00615CC0"/>
    <w:rsid w:val="00620FBE"/>
    <w:rsid w:val="00671889"/>
    <w:rsid w:val="0067244C"/>
    <w:rsid w:val="006B3706"/>
    <w:rsid w:val="006F1312"/>
    <w:rsid w:val="007376F9"/>
    <w:rsid w:val="007826E3"/>
    <w:rsid w:val="0079545C"/>
    <w:rsid w:val="007C0607"/>
    <w:rsid w:val="007F61D9"/>
    <w:rsid w:val="00834DB5"/>
    <w:rsid w:val="008645A2"/>
    <w:rsid w:val="00880549"/>
    <w:rsid w:val="008C1240"/>
    <w:rsid w:val="008D6294"/>
    <w:rsid w:val="008E0F0D"/>
    <w:rsid w:val="00923765"/>
    <w:rsid w:val="00941A2C"/>
    <w:rsid w:val="00947309"/>
    <w:rsid w:val="009A60BA"/>
    <w:rsid w:val="009E192A"/>
    <w:rsid w:val="00A03BC3"/>
    <w:rsid w:val="00A22AF4"/>
    <w:rsid w:val="00A2330E"/>
    <w:rsid w:val="00AE141F"/>
    <w:rsid w:val="00B07DFA"/>
    <w:rsid w:val="00B41CF1"/>
    <w:rsid w:val="00B50E8C"/>
    <w:rsid w:val="00B74687"/>
    <w:rsid w:val="00B7497F"/>
    <w:rsid w:val="00BE36D6"/>
    <w:rsid w:val="00C3172E"/>
    <w:rsid w:val="00C87925"/>
    <w:rsid w:val="00D07C8F"/>
    <w:rsid w:val="00D5041B"/>
    <w:rsid w:val="00D84CEE"/>
    <w:rsid w:val="00D95B4D"/>
    <w:rsid w:val="00DA2BFD"/>
    <w:rsid w:val="00E1523C"/>
    <w:rsid w:val="00EB73C4"/>
    <w:rsid w:val="00EC6F87"/>
    <w:rsid w:val="00ED2865"/>
    <w:rsid w:val="00EE5FB4"/>
    <w:rsid w:val="00EE7BD1"/>
    <w:rsid w:val="00F13C97"/>
    <w:rsid w:val="00F441EA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1DEF0"/>
  <w15:chartTrackingRefBased/>
  <w15:docId w15:val="{BC9E5862-6ED2-4C8D-9B8B-C440DD8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35"/>
  </w:style>
  <w:style w:type="paragraph" w:styleId="Footer">
    <w:name w:val="footer"/>
    <w:basedOn w:val="Normal"/>
    <w:link w:val="Foot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35"/>
  </w:style>
  <w:style w:type="character" w:customStyle="1" w:styleId="Heading1Char">
    <w:name w:val="Heading 1 Char"/>
    <w:basedOn w:val="DefaultParagraphFont"/>
    <w:link w:val="Heading1"/>
    <w:uiPriority w:val="9"/>
    <w:rsid w:val="00D50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41B"/>
  </w:style>
  <w:style w:type="character" w:customStyle="1" w:styleId="Heading2Char">
    <w:name w:val="Heading 2 Char"/>
    <w:basedOn w:val="DefaultParagraphFont"/>
    <w:link w:val="Heading2"/>
    <w:uiPriority w:val="9"/>
    <w:rsid w:val="00F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B21E-4044-4240-95B5-E241D246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Lewis</dc:creator>
  <cp:keywords/>
  <dc:description/>
  <cp:lastModifiedBy>Michael Carter</cp:lastModifiedBy>
  <cp:revision>2</cp:revision>
  <cp:lastPrinted>2019-08-17T15:10:00Z</cp:lastPrinted>
  <dcterms:created xsi:type="dcterms:W3CDTF">2019-08-17T15:14:00Z</dcterms:created>
  <dcterms:modified xsi:type="dcterms:W3CDTF">2019-08-17T15:14:00Z</dcterms:modified>
</cp:coreProperties>
</file>